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2618" w14:textId="09638FD0" w:rsidR="00E7411B" w:rsidRPr="00E23B8F" w:rsidRDefault="00E23B8F" w:rsidP="00746FE0">
      <w:pPr>
        <w:pStyle w:val="berschrift1"/>
        <w:jc w:val="center"/>
        <w:rPr>
          <w:rFonts w:ascii="Arial" w:hAnsi="Arial" w:cs="Arial"/>
          <w:b/>
          <w:color w:val="auto"/>
          <w:sz w:val="28"/>
        </w:rPr>
      </w:pPr>
      <w:r w:rsidRPr="00E23B8F">
        <w:rPr>
          <w:rFonts w:ascii="Arial" w:hAnsi="Arial" w:cs="Arial"/>
          <w:b/>
          <w:color w:val="auto"/>
          <w:sz w:val="28"/>
        </w:rPr>
        <w:t>[B]</w:t>
      </w:r>
      <w:r w:rsidR="009C0E84" w:rsidRPr="00E23B8F">
        <w:rPr>
          <w:rFonts w:ascii="Arial" w:hAnsi="Arial" w:cs="Arial"/>
          <w:b/>
          <w:color w:val="auto"/>
          <w:sz w:val="28"/>
        </w:rPr>
        <w:t xml:space="preserve"> </w:t>
      </w:r>
      <w:r w:rsidR="002916AC" w:rsidRPr="00E23B8F">
        <w:rPr>
          <w:rFonts w:ascii="Arial" w:hAnsi="Arial" w:cs="Arial"/>
          <w:b/>
          <w:color w:val="auto"/>
          <w:sz w:val="28"/>
        </w:rPr>
        <w:t>Lern</w:t>
      </w:r>
      <w:r w:rsidR="002916AC">
        <w:rPr>
          <w:rFonts w:ascii="Arial" w:hAnsi="Arial" w:cs="Arial"/>
          <w:b/>
          <w:color w:val="auto"/>
          <w:sz w:val="28"/>
        </w:rPr>
        <w:t>- und Verhaltensanalyse</w:t>
      </w:r>
      <w:r w:rsidR="009D2782">
        <w:rPr>
          <w:rFonts w:ascii="Arial" w:hAnsi="Arial" w:cs="Arial"/>
          <w:b/>
          <w:color w:val="auto"/>
          <w:sz w:val="28"/>
        </w:rPr>
        <w:br/>
      </w:r>
      <w:r w:rsidR="002916AC">
        <w:rPr>
          <w:rFonts w:ascii="Arial" w:hAnsi="Arial" w:cs="Arial"/>
          <w:i/>
          <w:color w:val="auto"/>
          <w:sz w:val="18"/>
          <w:szCs w:val="18"/>
        </w:rPr>
        <w:t xml:space="preserve">Zusammenfassung der pädagogischen Diagnostik der </w:t>
      </w:r>
      <w:r w:rsidR="001E4D4F">
        <w:rPr>
          <w:rFonts w:ascii="Arial" w:hAnsi="Arial" w:cs="Arial"/>
          <w:i/>
          <w:color w:val="auto"/>
          <w:sz w:val="18"/>
          <w:szCs w:val="18"/>
        </w:rPr>
        <w:t>jeweiligen Fach- bzw. Klassenlehrkraft</w:t>
      </w:r>
      <w:r w:rsidR="00827028">
        <w:rPr>
          <w:rFonts w:ascii="Arial" w:hAnsi="Arial" w:cs="Arial"/>
          <w:i/>
          <w:color w:val="auto"/>
          <w:sz w:val="18"/>
          <w:szCs w:val="18"/>
        </w:rPr>
        <w:t>.</w:t>
      </w:r>
      <w:r w:rsidR="007100EA">
        <w:rPr>
          <w:rFonts w:ascii="Arial" w:hAnsi="Arial" w:cs="Arial"/>
          <w:i/>
          <w:color w:val="auto"/>
          <w:sz w:val="18"/>
          <w:szCs w:val="18"/>
        </w:rPr>
        <w:t xml:space="preserve"> Dieses Formblatt ist notwendige Anlage zum Pädagogischen Bericht bei einem Antrag zum Sonderpädagogischen F</w:t>
      </w:r>
      <w:r w:rsidR="00701D3D">
        <w:rPr>
          <w:rFonts w:ascii="Arial" w:hAnsi="Arial" w:cs="Arial"/>
          <w:i/>
          <w:color w:val="auto"/>
          <w:sz w:val="18"/>
          <w:szCs w:val="18"/>
        </w:rPr>
        <w:t>eststellungsverfahren</w:t>
      </w:r>
      <w:r w:rsidR="007100EA">
        <w:rPr>
          <w:rFonts w:ascii="Arial" w:hAnsi="Arial" w:cs="Arial"/>
          <w:i/>
          <w:color w:val="auto"/>
          <w:sz w:val="18"/>
          <w:szCs w:val="18"/>
        </w:rPr>
        <w:t>.</w:t>
      </w:r>
      <w:r w:rsidR="001E4D4F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1E4D4F">
        <w:rPr>
          <w:rFonts w:ascii="Arial" w:hAnsi="Arial" w:cs="Arial"/>
          <w:i/>
          <w:color w:val="auto"/>
          <w:sz w:val="18"/>
          <w:szCs w:val="18"/>
        </w:rPr>
        <w:br/>
        <w:t xml:space="preserve">Bitte </w:t>
      </w:r>
      <w:r w:rsidR="001E4D4F" w:rsidRPr="00E23B8F">
        <w:rPr>
          <w:rFonts w:ascii="Arial" w:hAnsi="Arial" w:cs="Arial"/>
          <w:i/>
          <w:color w:val="auto"/>
          <w:sz w:val="18"/>
          <w:szCs w:val="18"/>
        </w:rPr>
        <w:t>verwenden Sie für jedes relevante Fach ein separates Formblatt</w:t>
      </w:r>
      <w:r w:rsidRPr="00E23B8F">
        <w:rPr>
          <w:rFonts w:ascii="Arial" w:hAnsi="Arial" w:cs="Arial"/>
          <w:i/>
          <w:color w:val="auto"/>
          <w:sz w:val="18"/>
          <w:szCs w:val="18"/>
        </w:rPr>
        <w:br/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>(GS</w:t>
      </w:r>
      <w:r>
        <w:rPr>
          <w:rFonts w:ascii="Arial" w:hAnsi="Arial" w:cs="Arial"/>
          <w:i/>
          <w:color w:val="auto"/>
          <w:sz w:val="18"/>
          <w:szCs w:val="18"/>
        </w:rPr>
        <w:t>:</w:t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93628" w:rsidRPr="00E23B8F">
        <w:rPr>
          <w:rFonts w:ascii="Arial" w:hAnsi="Arial" w:cs="Arial"/>
          <w:i/>
          <w:color w:val="auto"/>
          <w:sz w:val="18"/>
          <w:szCs w:val="18"/>
          <w:u w:val="single"/>
        </w:rPr>
        <w:t>mind</w:t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 xml:space="preserve">. </w:t>
      </w:r>
      <w:r>
        <w:rPr>
          <w:rFonts w:ascii="Arial" w:hAnsi="Arial" w:cs="Arial"/>
          <w:i/>
          <w:color w:val="auto"/>
          <w:sz w:val="18"/>
          <w:szCs w:val="18"/>
        </w:rPr>
        <w:t xml:space="preserve">für </w:t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>Ma, Deu, SaU; Sek I</w:t>
      </w:r>
      <w:r>
        <w:rPr>
          <w:rFonts w:ascii="Arial" w:hAnsi="Arial" w:cs="Arial"/>
          <w:i/>
          <w:color w:val="auto"/>
          <w:sz w:val="18"/>
          <w:szCs w:val="18"/>
        </w:rPr>
        <w:t>:</w:t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93628" w:rsidRPr="00E23B8F">
        <w:rPr>
          <w:rFonts w:ascii="Arial" w:hAnsi="Arial" w:cs="Arial"/>
          <w:i/>
          <w:color w:val="auto"/>
          <w:sz w:val="18"/>
          <w:szCs w:val="18"/>
          <w:u w:val="single"/>
        </w:rPr>
        <w:t>mind</w:t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 xml:space="preserve">. </w:t>
      </w:r>
      <w:r>
        <w:rPr>
          <w:rFonts w:ascii="Arial" w:hAnsi="Arial" w:cs="Arial"/>
          <w:i/>
          <w:color w:val="auto"/>
          <w:sz w:val="18"/>
          <w:szCs w:val="18"/>
        </w:rPr>
        <w:t xml:space="preserve">für </w:t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>Ma, Deu, Eng)</w:t>
      </w:r>
    </w:p>
    <w:p w14:paraId="1C5D164D" w14:textId="77777777" w:rsidR="00F67326" w:rsidRPr="00E23B8F" w:rsidRDefault="00F67326" w:rsidP="00F67326">
      <w:pPr>
        <w:spacing w:after="40" w:line="240" w:lineRule="auto"/>
        <w:rPr>
          <w:rFonts w:ascii="Arial" w:hAnsi="Arial" w:cs="Arial"/>
          <w:sz w:val="4"/>
        </w:rPr>
      </w:pPr>
    </w:p>
    <w:p w14:paraId="3A2D4890" w14:textId="77777777" w:rsidR="00746FE0" w:rsidRDefault="00746FE0" w:rsidP="00746FE0">
      <w:pPr>
        <w:spacing w:before="120" w:after="0" w:line="240" w:lineRule="auto"/>
        <w:rPr>
          <w:rFonts w:ascii="Arial" w:hAnsi="Arial" w:cs="Arial"/>
          <w:b/>
          <w:caps/>
          <w:sz w:val="20"/>
          <w:szCs w:val="4"/>
        </w:rPr>
      </w:pPr>
      <w:r w:rsidRPr="00A20ACA">
        <w:rPr>
          <w:rFonts w:ascii="Arial" w:hAnsi="Arial" w:cs="Arial"/>
          <w:b/>
          <w:caps/>
          <w:sz w:val="20"/>
          <w:szCs w:val="4"/>
        </w:rPr>
        <w:t xml:space="preserve">Angaben </w:t>
      </w:r>
      <w:r>
        <w:rPr>
          <w:rFonts w:ascii="Arial" w:hAnsi="Arial" w:cs="Arial"/>
          <w:b/>
          <w:caps/>
          <w:sz w:val="20"/>
          <w:szCs w:val="4"/>
        </w:rPr>
        <w:t xml:space="preserve">zur Person </w:t>
      </w:r>
      <w:r w:rsidRPr="00C8120A">
        <w:rPr>
          <w:rFonts w:ascii="Arial" w:hAnsi="Arial" w:cs="Arial"/>
          <w:b/>
          <w:caps/>
          <w:sz w:val="16"/>
          <w:szCs w:val="4"/>
        </w:rPr>
        <w:t>(Kind/Schüler/Schülerin)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70"/>
        <w:gridCol w:w="5670"/>
        <w:gridCol w:w="2268"/>
      </w:tblGrid>
      <w:tr w:rsidR="0015696C" w:rsidRPr="00AF251D" w14:paraId="4A005629" w14:textId="77777777" w:rsidTr="005A2AAB">
        <w:trPr>
          <w:trHeight w:val="340"/>
        </w:trPr>
        <w:tc>
          <w:tcPr>
            <w:tcW w:w="1970" w:type="dxa"/>
            <w:shd w:val="clear" w:color="auto" w:fill="auto"/>
            <w:vAlign w:val="center"/>
          </w:tcPr>
          <w:p w14:paraId="764585D0" w14:textId="77777777" w:rsidR="0015696C" w:rsidRPr="00AF24DE" w:rsidRDefault="0015696C" w:rsidP="007100E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Name, Vorname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2B8408" w14:textId="77777777" w:rsidR="0015696C" w:rsidRPr="00AF251D" w:rsidRDefault="0015696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751054" w14:textId="77777777" w:rsidR="0015696C" w:rsidRPr="00AF251D" w:rsidRDefault="0015696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Klasse:</w:t>
            </w:r>
          </w:p>
        </w:tc>
      </w:tr>
      <w:tr w:rsidR="007100EA" w:rsidRPr="00AF251D" w14:paraId="74BAE6C5" w14:textId="77777777" w:rsidTr="005A2AAB">
        <w:trPr>
          <w:trHeight w:val="316"/>
        </w:trPr>
        <w:tc>
          <w:tcPr>
            <w:tcW w:w="1970" w:type="dxa"/>
            <w:vAlign w:val="center"/>
          </w:tcPr>
          <w:p w14:paraId="09F62F40" w14:textId="77777777" w:rsidR="007100EA" w:rsidRPr="00AF24DE" w:rsidRDefault="007100EA" w:rsidP="007100E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64508">
              <w:rPr>
                <w:rFonts w:ascii="Arial" w:hAnsi="Arial" w:cs="Arial"/>
                <w:b/>
                <w:caps/>
                <w:sz w:val="20"/>
              </w:rPr>
              <w:t>Schule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7F613F" w14:textId="77777777" w:rsidR="007100EA" w:rsidRPr="00AF251D" w:rsidRDefault="007100EA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C29429" w14:textId="77777777" w:rsidR="007100EA" w:rsidRPr="00AF251D" w:rsidRDefault="0015696C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Fach:</w:t>
            </w:r>
          </w:p>
        </w:tc>
      </w:tr>
      <w:tr w:rsidR="007100EA" w:rsidRPr="00AF251D" w14:paraId="4922008F" w14:textId="77777777" w:rsidTr="005A2AAB">
        <w:trPr>
          <w:trHeight w:val="316"/>
        </w:trPr>
        <w:tc>
          <w:tcPr>
            <w:tcW w:w="1970" w:type="dxa"/>
            <w:vAlign w:val="center"/>
          </w:tcPr>
          <w:p w14:paraId="413419C3" w14:textId="77777777" w:rsidR="007100EA" w:rsidRPr="00964508" w:rsidRDefault="007100EA" w:rsidP="00AF24DE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Lehrkraft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CD33F9" w14:textId="77777777" w:rsidR="007100EA" w:rsidRPr="00AF251D" w:rsidRDefault="007100EA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4F7AAD" w14:textId="77777777" w:rsidR="007100EA" w:rsidRPr="00AF251D" w:rsidRDefault="0015696C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</w:tr>
    </w:tbl>
    <w:p w14:paraId="387C5341" w14:textId="6A485C57" w:rsidR="00776C5C" w:rsidRDefault="00EC00EA" w:rsidP="0015696C">
      <w:pPr>
        <w:spacing w:before="8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B.</w:t>
      </w:r>
      <w:r w:rsidR="00701D3D">
        <w:rPr>
          <w:rFonts w:ascii="Arial" w:hAnsi="Arial" w:cs="Arial"/>
          <w:b/>
          <w:caps/>
          <w:sz w:val="20"/>
          <w:szCs w:val="4"/>
        </w:rPr>
        <w:t>1</w:t>
      </w:r>
      <w:r w:rsidR="002552D7">
        <w:rPr>
          <w:rFonts w:ascii="Arial" w:hAnsi="Arial" w:cs="Arial"/>
          <w:b/>
          <w:caps/>
          <w:sz w:val="20"/>
          <w:szCs w:val="4"/>
        </w:rPr>
        <w:t xml:space="preserve">  </w:t>
      </w:r>
      <w:r w:rsidR="00701D3D">
        <w:rPr>
          <w:rFonts w:ascii="Arial" w:hAnsi="Arial" w:cs="Arial"/>
          <w:b/>
          <w:caps/>
          <w:sz w:val="20"/>
          <w:szCs w:val="4"/>
        </w:rPr>
        <w:t>Einschätzung der Fachlichen Leistungen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2552D7" w:rsidRPr="00AF251D" w14:paraId="5A3455BF" w14:textId="77777777" w:rsidTr="00701D3D">
        <w:trPr>
          <w:trHeight w:val="170"/>
        </w:trPr>
        <w:tc>
          <w:tcPr>
            <w:tcW w:w="9908" w:type="dxa"/>
            <w:shd w:val="clear" w:color="auto" w:fill="C9C9C9" w:themeFill="accent3" w:themeFillTint="99"/>
            <w:vAlign w:val="center"/>
          </w:tcPr>
          <w:p w14:paraId="1492AE45" w14:textId="77777777" w:rsidR="002552D7" w:rsidRPr="002552D7" w:rsidRDefault="00E5645B" w:rsidP="00E564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Lernstände und Entwicklung orientiert am Curriculum </w:t>
            </w:r>
            <w:r w:rsidR="00701D3D">
              <w:rPr>
                <w:rFonts w:ascii="Arial" w:hAnsi="Arial" w:cs="Arial"/>
                <w:sz w:val="16"/>
              </w:rPr>
              <w:t>– prozess- und inhaltsbezo</w:t>
            </w:r>
            <w:r>
              <w:rPr>
                <w:rFonts w:ascii="Arial" w:hAnsi="Arial" w:cs="Arial"/>
                <w:sz w:val="16"/>
              </w:rPr>
              <w:t>gene Kompetenzen der einzelnen Lernb</w:t>
            </w:r>
            <w:r w:rsidR="00701D3D">
              <w:rPr>
                <w:rFonts w:ascii="Arial" w:hAnsi="Arial" w:cs="Arial"/>
                <w:sz w:val="16"/>
              </w:rPr>
              <w:t>ereiche</w:t>
            </w:r>
          </w:p>
        </w:tc>
      </w:tr>
      <w:tr w:rsidR="002552D7" w:rsidRPr="00AF251D" w14:paraId="030DE812" w14:textId="77777777" w:rsidTr="00E23B8F">
        <w:trPr>
          <w:trHeight w:val="1781"/>
        </w:trPr>
        <w:tc>
          <w:tcPr>
            <w:tcW w:w="9908" w:type="dxa"/>
            <w:shd w:val="clear" w:color="auto" w:fill="auto"/>
            <w:vAlign w:val="center"/>
          </w:tcPr>
          <w:p w14:paraId="24CA6192" w14:textId="77777777" w:rsidR="002552D7" w:rsidRDefault="002552D7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78CBFB3" w14:textId="77777777" w:rsidR="00AF24DE" w:rsidRPr="0015696C" w:rsidRDefault="00AF24DE" w:rsidP="00DE1C6D">
      <w:pPr>
        <w:tabs>
          <w:tab w:val="left" w:pos="1276"/>
        </w:tabs>
        <w:spacing w:after="40" w:line="240" w:lineRule="auto"/>
        <w:rPr>
          <w:rFonts w:ascii="Arial" w:hAnsi="Arial" w:cs="Arial"/>
          <w:sz w:val="2"/>
          <w:szCs w:val="4"/>
        </w:rPr>
      </w:pPr>
    </w:p>
    <w:p w14:paraId="7DA3029A" w14:textId="029A1DD7" w:rsidR="00701D3D" w:rsidRDefault="00EC00EA" w:rsidP="0015696C">
      <w:pPr>
        <w:spacing w:before="8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B.</w:t>
      </w:r>
      <w:r w:rsidR="00701D3D">
        <w:rPr>
          <w:rFonts w:ascii="Arial" w:hAnsi="Arial" w:cs="Arial"/>
          <w:b/>
          <w:caps/>
          <w:sz w:val="20"/>
          <w:szCs w:val="4"/>
        </w:rPr>
        <w:t>2  Einschätzung Des Lern</w:t>
      </w:r>
      <w:r w:rsidR="00E5645B">
        <w:rPr>
          <w:rFonts w:ascii="Arial" w:hAnsi="Arial" w:cs="Arial"/>
          <w:b/>
          <w:caps/>
          <w:sz w:val="20"/>
          <w:szCs w:val="4"/>
        </w:rPr>
        <w:t>- und Arbeits</w:t>
      </w:r>
      <w:r w:rsidR="00701D3D">
        <w:rPr>
          <w:rFonts w:ascii="Arial" w:hAnsi="Arial" w:cs="Arial"/>
          <w:b/>
          <w:caps/>
          <w:sz w:val="20"/>
          <w:szCs w:val="4"/>
        </w:rPr>
        <w:t>verhalteNS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701D3D" w:rsidRPr="00AF251D" w14:paraId="4EF829D4" w14:textId="77777777" w:rsidTr="008451E9">
        <w:trPr>
          <w:trHeight w:val="170"/>
        </w:trPr>
        <w:tc>
          <w:tcPr>
            <w:tcW w:w="9908" w:type="dxa"/>
            <w:shd w:val="clear" w:color="auto" w:fill="C9C9C9" w:themeFill="accent3" w:themeFillTint="99"/>
            <w:vAlign w:val="center"/>
          </w:tcPr>
          <w:p w14:paraId="71A7D736" w14:textId="77777777" w:rsidR="00701D3D" w:rsidRPr="002552D7" w:rsidRDefault="00701D3D" w:rsidP="00701D3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01D3D">
              <w:rPr>
                <w:rFonts w:ascii="Arial" w:hAnsi="Arial" w:cs="Arial"/>
                <w:sz w:val="16"/>
              </w:rPr>
              <w:t>bezogen auf verschiedene Unterrichtssituationen – frontale Phasen, selbstständige Bearbeitung von Aufgaben, Partner-/Gruppenarbeit, ...</w:t>
            </w:r>
          </w:p>
        </w:tc>
      </w:tr>
      <w:tr w:rsidR="00701D3D" w:rsidRPr="00AF251D" w14:paraId="67E8BABF" w14:textId="77777777" w:rsidTr="00701D3D">
        <w:trPr>
          <w:trHeight w:val="1701"/>
        </w:trPr>
        <w:tc>
          <w:tcPr>
            <w:tcW w:w="9908" w:type="dxa"/>
            <w:shd w:val="clear" w:color="auto" w:fill="auto"/>
            <w:vAlign w:val="center"/>
          </w:tcPr>
          <w:p w14:paraId="2169838F" w14:textId="77777777" w:rsidR="00701D3D" w:rsidRDefault="00701D3D" w:rsidP="008451E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6511B42" w14:textId="77777777" w:rsidR="00701D3D" w:rsidRPr="0015696C" w:rsidRDefault="00701D3D" w:rsidP="00701D3D">
      <w:pPr>
        <w:tabs>
          <w:tab w:val="left" w:pos="1276"/>
        </w:tabs>
        <w:spacing w:after="40" w:line="240" w:lineRule="auto"/>
        <w:rPr>
          <w:rFonts w:ascii="Arial" w:hAnsi="Arial" w:cs="Arial"/>
          <w:sz w:val="2"/>
          <w:szCs w:val="4"/>
        </w:rPr>
      </w:pPr>
    </w:p>
    <w:p w14:paraId="508FA611" w14:textId="416C341B" w:rsidR="00701D3D" w:rsidRDefault="00EC00EA" w:rsidP="00EC00EA">
      <w:pPr>
        <w:spacing w:before="80" w:after="0" w:line="240" w:lineRule="auto"/>
        <w:jc w:val="both"/>
        <w:rPr>
          <w:rFonts w:ascii="Arial" w:hAnsi="Arial" w:cs="Arial"/>
          <w:b/>
          <w:caps/>
          <w:sz w:val="20"/>
          <w:szCs w:val="4"/>
        </w:rPr>
      </w:pPr>
      <w:r w:rsidRPr="00EC00EA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.3</w:t>
      </w:r>
      <w:r w:rsidRPr="00EC00EA">
        <w:rPr>
          <w:rFonts w:ascii="Arial" w:hAnsi="Arial" w:cs="Arial"/>
          <w:b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701D3D">
        <w:rPr>
          <w:rFonts w:ascii="Arial" w:hAnsi="Arial" w:cs="Arial"/>
          <w:b/>
          <w:caps/>
          <w:sz w:val="20"/>
          <w:szCs w:val="4"/>
        </w:rPr>
        <w:t>Einschätzung Des Sozialverhaltens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701D3D" w:rsidRPr="00AF251D" w14:paraId="6120CF20" w14:textId="77777777" w:rsidTr="008451E9">
        <w:trPr>
          <w:trHeight w:val="170"/>
        </w:trPr>
        <w:tc>
          <w:tcPr>
            <w:tcW w:w="9908" w:type="dxa"/>
            <w:shd w:val="clear" w:color="auto" w:fill="C9C9C9" w:themeFill="accent3" w:themeFillTint="99"/>
            <w:vAlign w:val="center"/>
          </w:tcPr>
          <w:p w14:paraId="31E2B404" w14:textId="77777777" w:rsidR="00701D3D" w:rsidRPr="002552D7" w:rsidRDefault="00701D3D" w:rsidP="00701D3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01D3D">
              <w:rPr>
                <w:rFonts w:ascii="Arial" w:hAnsi="Arial" w:cs="Arial"/>
                <w:sz w:val="16"/>
              </w:rPr>
              <w:t>bezogen auf unterrichtliche u</w:t>
            </w:r>
            <w:r>
              <w:rPr>
                <w:rFonts w:ascii="Arial" w:hAnsi="Arial" w:cs="Arial"/>
                <w:sz w:val="16"/>
              </w:rPr>
              <w:t>.</w:t>
            </w:r>
            <w:r w:rsidRPr="00701D3D">
              <w:rPr>
                <w:rFonts w:ascii="Arial" w:hAnsi="Arial" w:cs="Arial"/>
                <w:sz w:val="16"/>
              </w:rPr>
              <w:t xml:space="preserve"> freie Situationen –</w:t>
            </w:r>
            <w:r>
              <w:rPr>
                <w:rFonts w:ascii="Arial" w:hAnsi="Arial" w:cs="Arial"/>
                <w:sz w:val="16"/>
              </w:rPr>
              <w:t xml:space="preserve"> Position</w:t>
            </w:r>
            <w:r w:rsidRPr="00701D3D">
              <w:rPr>
                <w:rFonts w:ascii="Arial" w:hAnsi="Arial" w:cs="Arial"/>
                <w:sz w:val="16"/>
              </w:rPr>
              <w:t xml:space="preserve"> i</w:t>
            </w:r>
            <w:r>
              <w:rPr>
                <w:rFonts w:ascii="Arial" w:hAnsi="Arial" w:cs="Arial"/>
                <w:sz w:val="16"/>
              </w:rPr>
              <w:t>.</w:t>
            </w:r>
            <w:r w:rsidRPr="00701D3D">
              <w:rPr>
                <w:rFonts w:ascii="Arial" w:hAnsi="Arial" w:cs="Arial"/>
                <w:sz w:val="16"/>
              </w:rPr>
              <w:t xml:space="preserve"> d</w:t>
            </w:r>
            <w:r>
              <w:rPr>
                <w:rFonts w:ascii="Arial" w:hAnsi="Arial" w:cs="Arial"/>
                <w:sz w:val="16"/>
              </w:rPr>
              <w:t>.</w:t>
            </w:r>
            <w:r w:rsidRPr="00701D3D">
              <w:rPr>
                <w:rFonts w:ascii="Arial" w:hAnsi="Arial" w:cs="Arial"/>
                <w:sz w:val="16"/>
              </w:rPr>
              <w:t xml:space="preserve"> Klasse, Umgang m</w:t>
            </w:r>
            <w:r>
              <w:rPr>
                <w:rFonts w:ascii="Arial" w:hAnsi="Arial" w:cs="Arial"/>
                <w:sz w:val="16"/>
              </w:rPr>
              <w:t>.</w:t>
            </w:r>
            <w:r w:rsidRPr="00701D3D">
              <w:rPr>
                <w:rFonts w:ascii="Arial" w:hAnsi="Arial" w:cs="Arial"/>
                <w:sz w:val="16"/>
              </w:rPr>
              <w:t xml:space="preserve"> Mitschülern u</w:t>
            </w:r>
            <w:r>
              <w:rPr>
                <w:rFonts w:ascii="Arial" w:hAnsi="Arial" w:cs="Arial"/>
                <w:sz w:val="16"/>
              </w:rPr>
              <w:t>.</w:t>
            </w:r>
            <w:r w:rsidRPr="00701D3D">
              <w:rPr>
                <w:rFonts w:ascii="Arial" w:hAnsi="Arial" w:cs="Arial"/>
                <w:sz w:val="16"/>
              </w:rPr>
              <w:t xml:space="preserve"> Erwachsenen, Umgang m</w:t>
            </w:r>
            <w:r>
              <w:rPr>
                <w:rFonts w:ascii="Arial" w:hAnsi="Arial" w:cs="Arial"/>
                <w:sz w:val="16"/>
              </w:rPr>
              <w:t>. Konflikten, ...</w:t>
            </w:r>
          </w:p>
        </w:tc>
      </w:tr>
      <w:tr w:rsidR="00701D3D" w:rsidRPr="00AF251D" w14:paraId="7B89DFAD" w14:textId="77777777" w:rsidTr="00701D3D">
        <w:trPr>
          <w:trHeight w:val="1701"/>
        </w:trPr>
        <w:tc>
          <w:tcPr>
            <w:tcW w:w="9908" w:type="dxa"/>
            <w:shd w:val="clear" w:color="auto" w:fill="auto"/>
            <w:vAlign w:val="center"/>
          </w:tcPr>
          <w:p w14:paraId="42B6D804" w14:textId="77777777" w:rsidR="00701D3D" w:rsidRDefault="00701D3D" w:rsidP="008451E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56E1F6" w14:textId="77777777" w:rsidR="00701D3D" w:rsidRPr="0015696C" w:rsidRDefault="00701D3D" w:rsidP="00701D3D">
      <w:pPr>
        <w:tabs>
          <w:tab w:val="left" w:pos="1276"/>
        </w:tabs>
        <w:spacing w:after="40" w:line="240" w:lineRule="auto"/>
        <w:rPr>
          <w:rFonts w:ascii="Arial" w:hAnsi="Arial" w:cs="Arial"/>
          <w:sz w:val="2"/>
          <w:szCs w:val="4"/>
        </w:rPr>
      </w:pPr>
    </w:p>
    <w:p w14:paraId="67278CC8" w14:textId="1F7A603C" w:rsidR="00701D3D" w:rsidRDefault="00EC00EA" w:rsidP="0015696C">
      <w:pPr>
        <w:spacing w:before="8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 xml:space="preserve">B.4  </w:t>
      </w:r>
      <w:r w:rsidR="0015696C">
        <w:rPr>
          <w:rFonts w:ascii="Arial" w:hAnsi="Arial" w:cs="Arial"/>
          <w:b/>
          <w:caps/>
          <w:sz w:val="20"/>
          <w:szCs w:val="4"/>
        </w:rPr>
        <w:t>Beobachtungen zu Wahrnehmung/Motorik/Sprache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701D3D" w:rsidRPr="00AF251D" w14:paraId="7B5F777E" w14:textId="77777777" w:rsidTr="00701D3D">
        <w:trPr>
          <w:trHeight w:val="1701"/>
        </w:trPr>
        <w:tc>
          <w:tcPr>
            <w:tcW w:w="9908" w:type="dxa"/>
            <w:shd w:val="clear" w:color="auto" w:fill="auto"/>
            <w:vAlign w:val="center"/>
          </w:tcPr>
          <w:p w14:paraId="7350BC94" w14:textId="77777777" w:rsidR="00701D3D" w:rsidRDefault="00701D3D" w:rsidP="008451E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8781530" w14:textId="77777777" w:rsidR="00701D3D" w:rsidRPr="0015696C" w:rsidRDefault="00701D3D" w:rsidP="00701D3D">
      <w:pPr>
        <w:tabs>
          <w:tab w:val="left" w:pos="1276"/>
        </w:tabs>
        <w:spacing w:after="40" w:line="240" w:lineRule="auto"/>
        <w:rPr>
          <w:rFonts w:ascii="Arial" w:hAnsi="Arial" w:cs="Arial"/>
          <w:sz w:val="2"/>
          <w:szCs w:val="4"/>
        </w:rPr>
      </w:pPr>
    </w:p>
    <w:p w14:paraId="51D18204" w14:textId="547B6308" w:rsidR="00701D3D" w:rsidRDefault="00EC00EA" w:rsidP="0015696C">
      <w:pPr>
        <w:spacing w:before="8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B.</w:t>
      </w:r>
      <w:r w:rsidR="0015696C">
        <w:rPr>
          <w:rFonts w:ascii="Arial" w:hAnsi="Arial" w:cs="Arial"/>
          <w:b/>
          <w:caps/>
          <w:sz w:val="20"/>
          <w:szCs w:val="4"/>
        </w:rPr>
        <w:t>5</w:t>
      </w:r>
      <w:r w:rsidR="00701D3D">
        <w:rPr>
          <w:rFonts w:ascii="Arial" w:hAnsi="Arial" w:cs="Arial"/>
          <w:b/>
          <w:caps/>
          <w:sz w:val="20"/>
          <w:szCs w:val="4"/>
        </w:rPr>
        <w:t xml:space="preserve">  </w:t>
      </w:r>
      <w:r w:rsidR="0015696C">
        <w:rPr>
          <w:rFonts w:ascii="Arial" w:hAnsi="Arial" w:cs="Arial"/>
          <w:b/>
          <w:caps/>
          <w:sz w:val="20"/>
          <w:szCs w:val="4"/>
        </w:rPr>
        <w:t>Fördermaßnahmen und Besondere Bestimmungen zur Leistungsbewertung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701D3D" w:rsidRPr="00AF251D" w14:paraId="587CF149" w14:textId="77777777" w:rsidTr="00701D3D">
        <w:trPr>
          <w:trHeight w:val="1701"/>
        </w:trPr>
        <w:tc>
          <w:tcPr>
            <w:tcW w:w="9908" w:type="dxa"/>
            <w:shd w:val="clear" w:color="auto" w:fill="auto"/>
            <w:vAlign w:val="center"/>
          </w:tcPr>
          <w:p w14:paraId="6D75BA67" w14:textId="77777777" w:rsidR="00701D3D" w:rsidRDefault="00701D3D" w:rsidP="008451E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C415EB3" w14:textId="77777777" w:rsidR="003D14D1" w:rsidRPr="0015696C" w:rsidRDefault="003D14D1" w:rsidP="0015696C">
      <w:pPr>
        <w:spacing w:after="0" w:line="240" w:lineRule="auto"/>
        <w:rPr>
          <w:rFonts w:ascii="Arial" w:hAnsi="Arial" w:cs="Arial"/>
          <w:sz w:val="2"/>
          <w:szCs w:val="6"/>
        </w:rPr>
      </w:pPr>
    </w:p>
    <w:sectPr w:rsidR="003D14D1" w:rsidRPr="0015696C" w:rsidSect="004B6B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DD93" w14:textId="77777777" w:rsidR="0012232B" w:rsidRDefault="0012232B" w:rsidP="00A734F1">
      <w:pPr>
        <w:spacing w:after="0" w:line="240" w:lineRule="auto"/>
      </w:pPr>
      <w:r>
        <w:separator/>
      </w:r>
    </w:p>
  </w:endnote>
  <w:endnote w:type="continuationSeparator" w:id="0">
    <w:p w14:paraId="3E6E16E2" w14:textId="77777777" w:rsidR="0012232B" w:rsidRDefault="0012232B" w:rsidP="00A7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6A2E" w14:textId="5307682F" w:rsidR="00A0519B" w:rsidRPr="0048130A" w:rsidRDefault="00A0519B" w:rsidP="0048130A">
    <w:pPr>
      <w:pStyle w:val="Fuzeile"/>
      <w:tabs>
        <w:tab w:val="clear" w:pos="4536"/>
        <w:tab w:val="clear" w:pos="9072"/>
        <w:tab w:val="center" w:pos="4960"/>
        <w:tab w:val="right" w:pos="9781"/>
      </w:tabs>
      <w:rPr>
        <w:color w:val="222A35"/>
        <w:sz w:val="18"/>
        <w:szCs w:val="18"/>
      </w:rPr>
    </w:pPr>
    <w:r w:rsidRPr="00F218AA">
      <w:rPr>
        <w:color w:val="222A35"/>
        <w:sz w:val="18"/>
        <w:szCs w:val="18"/>
      </w:rPr>
      <w:t>LSchA LSA</w:t>
    </w:r>
    <w:r w:rsidRPr="00F218AA">
      <w:rPr>
        <w:color w:val="222A35"/>
        <w:sz w:val="18"/>
        <w:szCs w:val="18"/>
      </w:rPr>
      <w:tab/>
    </w:r>
    <w:r w:rsidR="00E5645B">
      <w:rPr>
        <w:color w:val="222A35"/>
        <w:sz w:val="18"/>
        <w:szCs w:val="18"/>
      </w:rPr>
      <w:t>Formblatt</w:t>
    </w:r>
    <w:r w:rsidR="00E23B8F">
      <w:rPr>
        <w:color w:val="222A35"/>
        <w:sz w:val="18"/>
        <w:szCs w:val="18"/>
      </w:rPr>
      <w:t xml:space="preserve"> B</w:t>
    </w:r>
    <w:r w:rsidR="000B21EE">
      <w:rPr>
        <w:color w:val="222A35"/>
        <w:sz w:val="18"/>
        <w:szCs w:val="18"/>
      </w:rPr>
      <w:t xml:space="preserve">: </w:t>
    </w:r>
    <w:r w:rsidR="00E5645B">
      <w:rPr>
        <w:color w:val="222A35"/>
        <w:sz w:val="18"/>
        <w:szCs w:val="18"/>
      </w:rPr>
      <w:t>Lern- und Verhaltensanalyse</w:t>
    </w:r>
    <w:r w:rsidRPr="00F218AA">
      <w:rPr>
        <w:color w:val="222A35"/>
        <w:sz w:val="18"/>
        <w:szCs w:val="18"/>
      </w:rPr>
      <w:tab/>
      <w:t xml:space="preserve">Seite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PAGE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B84326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  <w:r w:rsidRPr="00F218AA">
      <w:rPr>
        <w:color w:val="222A35"/>
        <w:sz w:val="18"/>
        <w:szCs w:val="18"/>
      </w:rPr>
      <w:t xml:space="preserve"> von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NUMPAGES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B84326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EE84" w14:textId="77777777" w:rsidR="00A0519B" w:rsidRPr="0048130A" w:rsidRDefault="00A0519B" w:rsidP="0048130A">
    <w:pPr>
      <w:pStyle w:val="Fuzeile"/>
      <w:tabs>
        <w:tab w:val="clear" w:pos="4536"/>
        <w:tab w:val="clear" w:pos="9072"/>
        <w:tab w:val="center" w:pos="4960"/>
        <w:tab w:val="right" w:pos="9781"/>
      </w:tabs>
      <w:rPr>
        <w:color w:val="222A35"/>
        <w:sz w:val="18"/>
        <w:szCs w:val="18"/>
      </w:rPr>
    </w:pPr>
    <w:r w:rsidRPr="00F218AA">
      <w:rPr>
        <w:color w:val="222A35"/>
        <w:sz w:val="18"/>
        <w:szCs w:val="18"/>
      </w:rPr>
      <w:t>LSchA LSA</w:t>
    </w:r>
    <w:r w:rsidRPr="00F218AA">
      <w:rPr>
        <w:color w:val="222A35"/>
        <w:sz w:val="18"/>
        <w:szCs w:val="18"/>
      </w:rPr>
      <w:tab/>
    </w:r>
    <w:r w:rsidR="000B21EE">
      <w:rPr>
        <w:color w:val="222A35"/>
        <w:sz w:val="18"/>
        <w:szCs w:val="18"/>
      </w:rPr>
      <w:t xml:space="preserve">MSDD Formblatt 2: </w:t>
    </w:r>
    <w:r>
      <w:rPr>
        <w:color w:val="222A35"/>
        <w:sz w:val="18"/>
        <w:szCs w:val="18"/>
      </w:rPr>
      <w:t>Pädagogischer Bericht zum sonderpädagogischen Förderbedarf</w:t>
    </w:r>
    <w:r w:rsidRPr="00F218AA">
      <w:rPr>
        <w:color w:val="222A35"/>
        <w:sz w:val="18"/>
        <w:szCs w:val="18"/>
      </w:rPr>
      <w:tab/>
      <w:t xml:space="preserve">Seite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PAGE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4B6B4C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  <w:r w:rsidRPr="00F218AA">
      <w:rPr>
        <w:color w:val="222A35"/>
        <w:sz w:val="18"/>
        <w:szCs w:val="18"/>
      </w:rPr>
      <w:t xml:space="preserve"> von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NUMPAGES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211296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BBD1" w14:textId="77777777" w:rsidR="0012232B" w:rsidRDefault="0012232B" w:rsidP="00A734F1">
      <w:pPr>
        <w:spacing w:after="0" w:line="240" w:lineRule="auto"/>
      </w:pPr>
      <w:r>
        <w:separator/>
      </w:r>
    </w:p>
  </w:footnote>
  <w:footnote w:type="continuationSeparator" w:id="0">
    <w:p w14:paraId="726A66CF" w14:textId="77777777" w:rsidR="0012232B" w:rsidRDefault="0012232B" w:rsidP="00A7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701"/>
      <w:gridCol w:w="2686"/>
      <w:gridCol w:w="1276"/>
      <w:gridCol w:w="1276"/>
    </w:tblGrid>
    <w:tr w:rsidR="004B6B4C" w:rsidRPr="00C50D7C" w14:paraId="0BDC2C26" w14:textId="77777777" w:rsidTr="004B6B4C">
      <w:trPr>
        <w:trHeight w:val="284"/>
      </w:trPr>
      <w:tc>
        <w:tcPr>
          <w:tcW w:w="701" w:type="dxa"/>
          <w:shd w:val="clear" w:color="auto" w:fill="D9D9D9"/>
        </w:tcPr>
        <w:p w14:paraId="07EB6FAC" w14:textId="77777777" w:rsidR="004B6B4C" w:rsidRPr="005870EB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Name</w:t>
          </w:r>
        </w:p>
      </w:tc>
      <w:tc>
        <w:tcPr>
          <w:tcW w:w="2686" w:type="dxa"/>
          <w:shd w:val="clear" w:color="auto" w:fill="D9D9D9"/>
        </w:tcPr>
        <w:p w14:paraId="6E27CCF5" w14:textId="77777777" w:rsidR="004B6B4C" w:rsidRPr="005870EB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  <w:tc>
        <w:tcPr>
          <w:tcW w:w="1276" w:type="dxa"/>
          <w:shd w:val="clear" w:color="auto" w:fill="D9D9D9"/>
        </w:tcPr>
        <w:p w14:paraId="07EECB0B" w14:textId="77777777" w:rsidR="004B6B4C" w:rsidRPr="005870EB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Geb.-Datum</w:t>
          </w:r>
        </w:p>
      </w:tc>
      <w:tc>
        <w:tcPr>
          <w:tcW w:w="1276" w:type="dxa"/>
          <w:shd w:val="clear" w:color="auto" w:fill="D9D9D9"/>
        </w:tcPr>
        <w:p w14:paraId="6EF0182B" w14:textId="77777777" w:rsidR="004B6B4C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18967178" w14:textId="77777777" w:rsidR="004B6B4C" w:rsidRDefault="004320E4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 wp14:anchorId="3EBF146E" wp14:editId="437F8472">
              <wp:simplePos x="0" y="0"/>
              <wp:positionH relativeFrom="column">
                <wp:posOffset>3861435</wp:posOffset>
              </wp:positionH>
              <wp:positionV relativeFrom="paragraph">
                <wp:posOffset>-103505</wp:posOffset>
              </wp:positionV>
              <wp:extent cx="1656000" cy="0"/>
              <wp:effectExtent l="0" t="0" r="20955" b="19050"/>
              <wp:wrapNone/>
              <wp:docPr id="12" name="Gerade Verbindung mit Pfei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CED6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2" o:spid="_x0000_s1026" type="#_x0000_t32" style="position:absolute;margin-left:304.05pt;margin-top:-8.15pt;width:130.4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" strokecolor="#860000"/>
          </w:pict>
        </mc:Fallback>
      </mc:AlternateContent>
    </w:r>
    <w:r w:rsidR="004B6B4C"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0E08E401" wp14:editId="061FC4FF">
          <wp:simplePos x="0" y="0"/>
          <wp:positionH relativeFrom="column">
            <wp:posOffset>5584553</wp:posOffset>
          </wp:positionH>
          <wp:positionV relativeFrom="paragraph">
            <wp:posOffset>-217170</wp:posOffset>
          </wp:positionV>
          <wp:extent cx="702960" cy="208800"/>
          <wp:effectExtent l="0" t="0" r="1905" b="1270"/>
          <wp:wrapTight wrapText="bothSides">
            <wp:wrapPolygon edited="0">
              <wp:start x="0" y="0"/>
              <wp:lineTo x="0" y="19756"/>
              <wp:lineTo x="21073" y="19756"/>
              <wp:lineTo x="21073" y="0"/>
              <wp:lineTo x="0" y="0"/>
            </wp:wrapPolygon>
          </wp:wrapTight>
          <wp:docPr id="10" name="Grafik 10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3" t="47818" r="42265" b="31988"/>
                  <a:stretch/>
                </pic:blipFill>
                <pic:spPr bwMode="auto">
                  <a:xfrm>
                    <a:off x="0" y="0"/>
                    <a:ext cx="70296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BBCE4" w14:textId="77777777" w:rsidR="004B6B4C" w:rsidRDefault="004B6B4C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31DA6ECA" w14:textId="77777777" w:rsidR="00A0519B" w:rsidRPr="0090448C" w:rsidRDefault="00A0519B" w:rsidP="0090448C">
    <w:pPr>
      <w:tabs>
        <w:tab w:val="left" w:pos="1560"/>
        <w:tab w:val="left" w:leader="dot" w:pos="3828"/>
      </w:tabs>
      <w:spacing w:after="0" w:line="240" w:lineRule="aut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1134"/>
      <w:gridCol w:w="1701"/>
    </w:tblGrid>
    <w:tr w:rsidR="00A0519B" w:rsidRPr="00C50D7C" w14:paraId="5F1C9709" w14:textId="77777777" w:rsidTr="00453C2E">
      <w:trPr>
        <w:trHeight w:val="284"/>
      </w:trPr>
      <w:tc>
        <w:tcPr>
          <w:tcW w:w="1134" w:type="dxa"/>
          <w:shd w:val="clear" w:color="auto" w:fill="D9D9D9"/>
        </w:tcPr>
        <w:p w14:paraId="057729A5" w14:textId="77777777" w:rsidR="00A0519B" w:rsidRPr="005870EB" w:rsidRDefault="00A0519B" w:rsidP="005870EB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 w:rsidRPr="005870EB">
            <w:rPr>
              <w:sz w:val="20"/>
              <w:szCs w:val="6"/>
              <w:lang w:val="en-US" w:bidi="en-US"/>
            </w:rPr>
            <w:t>An</w:t>
          </w:r>
          <w:r>
            <w:rPr>
              <w:sz w:val="20"/>
              <w:szCs w:val="6"/>
              <w:lang w:val="en-US" w:bidi="en-US"/>
            </w:rPr>
            <w:t>tragsnr.</w:t>
          </w:r>
        </w:p>
      </w:tc>
      <w:tc>
        <w:tcPr>
          <w:tcW w:w="1701" w:type="dxa"/>
          <w:shd w:val="clear" w:color="auto" w:fill="D9D9D9"/>
        </w:tcPr>
        <w:p w14:paraId="478547B4" w14:textId="77777777" w:rsidR="00A0519B" w:rsidRPr="005870EB" w:rsidRDefault="00A0519B" w:rsidP="005870EB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66DB1B85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BD51AD2" wp14:editId="097295E7">
          <wp:simplePos x="0" y="0"/>
          <wp:positionH relativeFrom="column">
            <wp:posOffset>4213860</wp:posOffset>
          </wp:positionH>
          <wp:positionV relativeFrom="paragraph">
            <wp:posOffset>-307340</wp:posOffset>
          </wp:positionV>
          <wp:extent cx="777600" cy="334800"/>
          <wp:effectExtent l="0" t="0" r="0" b="0"/>
          <wp:wrapTight wrapText="bothSides">
            <wp:wrapPolygon edited="0">
              <wp:start x="529" y="1230"/>
              <wp:lineTo x="529" y="18444"/>
              <wp:lineTo x="20647" y="18444"/>
              <wp:lineTo x="20647" y="1230"/>
              <wp:lineTo x="529" y="1230"/>
            </wp:wrapPolygon>
          </wp:wrapTight>
          <wp:docPr id="7" name="Grafik 10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8" t="40933" r="38986" b="23801"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D6775" wp14:editId="2DA6B13F">
              <wp:simplePos x="0" y="0"/>
              <wp:positionH relativeFrom="column">
                <wp:posOffset>1851660</wp:posOffset>
              </wp:positionH>
              <wp:positionV relativeFrom="paragraph">
                <wp:posOffset>-140335</wp:posOffset>
              </wp:positionV>
              <wp:extent cx="2376170" cy="635"/>
              <wp:effectExtent l="0" t="0" r="5080" b="18415"/>
              <wp:wrapNone/>
              <wp:docPr id="1" name="Gewinkelt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6170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9525">
                        <a:solidFill>
                          <a:srgbClr val="86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C79C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Gewinkelte Verbindung 9" o:spid="_x0000_s1026" type="#_x0000_t34" style="position:absolute;margin-left:145.8pt;margin-top:-11.05pt;width:187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" adj="10798" strokecolor="#860000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EEA8B23" wp14:editId="36E8A1F8">
              <wp:simplePos x="0" y="0"/>
              <wp:positionH relativeFrom="column">
                <wp:posOffset>4991100</wp:posOffset>
              </wp:positionH>
              <wp:positionV relativeFrom="paragraph">
                <wp:posOffset>-140336</wp:posOffset>
              </wp:positionV>
              <wp:extent cx="1266825" cy="0"/>
              <wp:effectExtent l="0" t="0" r="9525" b="0"/>
              <wp:wrapNone/>
              <wp:docPr id="11" name="Gerade Verbindung mit Pfei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6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0C0A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1" o:spid="_x0000_s1026" type="#_x0000_t32" style="position:absolute;margin-left:393pt;margin-top:-11.05pt;width:99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" strokecolor="#860000"/>
          </w:pict>
        </mc:Fallback>
      </mc:AlternateContent>
    </w:r>
  </w:p>
  <w:p w14:paraId="7EBBA2B1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7F5D5749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3AEA7671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4FCEAEAF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7F0"/>
    <w:multiLevelType w:val="hybridMultilevel"/>
    <w:tmpl w:val="0C2A2978"/>
    <w:lvl w:ilvl="0" w:tplc="A0AA4464">
      <w:start w:val="1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86F68"/>
    <w:multiLevelType w:val="hybridMultilevel"/>
    <w:tmpl w:val="4FE8EADE"/>
    <w:lvl w:ilvl="0" w:tplc="7EBECC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F5696"/>
    <w:multiLevelType w:val="hybridMultilevel"/>
    <w:tmpl w:val="0C3EFF58"/>
    <w:lvl w:ilvl="0" w:tplc="7EBEC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D62"/>
    <w:multiLevelType w:val="hybridMultilevel"/>
    <w:tmpl w:val="D98C56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34ECA"/>
    <w:multiLevelType w:val="hybridMultilevel"/>
    <w:tmpl w:val="A62E9EBC"/>
    <w:lvl w:ilvl="0" w:tplc="7EBEC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1835"/>
    <w:multiLevelType w:val="hybridMultilevel"/>
    <w:tmpl w:val="E6504AC4"/>
    <w:lvl w:ilvl="0" w:tplc="AE301A4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2465FC"/>
    <w:multiLevelType w:val="hybridMultilevel"/>
    <w:tmpl w:val="CF8CD72E"/>
    <w:lvl w:ilvl="0" w:tplc="237485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1208"/>
    <w:multiLevelType w:val="hybridMultilevel"/>
    <w:tmpl w:val="E878FBE8"/>
    <w:lvl w:ilvl="0" w:tplc="2CE24238">
      <w:start w:val="1"/>
      <w:numFmt w:val="bullet"/>
      <w:lvlText w:val="▫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5158630">
    <w:abstractNumId w:val="2"/>
  </w:num>
  <w:num w:numId="2" w16cid:durableId="1784616007">
    <w:abstractNumId w:val="4"/>
  </w:num>
  <w:num w:numId="3" w16cid:durableId="1448966987">
    <w:abstractNumId w:val="1"/>
  </w:num>
  <w:num w:numId="4" w16cid:durableId="508835370">
    <w:abstractNumId w:val="7"/>
  </w:num>
  <w:num w:numId="5" w16cid:durableId="777523799">
    <w:abstractNumId w:val="0"/>
  </w:num>
  <w:num w:numId="6" w16cid:durableId="105971974">
    <w:abstractNumId w:val="6"/>
  </w:num>
  <w:num w:numId="7" w16cid:durableId="1348210518">
    <w:abstractNumId w:val="5"/>
  </w:num>
  <w:num w:numId="8" w16cid:durableId="1892037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F1"/>
    <w:rsid w:val="000062C8"/>
    <w:rsid w:val="00012A7B"/>
    <w:rsid w:val="00042249"/>
    <w:rsid w:val="000549C2"/>
    <w:rsid w:val="000602EE"/>
    <w:rsid w:val="00062106"/>
    <w:rsid w:val="00074C01"/>
    <w:rsid w:val="000B21EE"/>
    <w:rsid w:val="000B430A"/>
    <w:rsid w:val="000B46CA"/>
    <w:rsid w:val="000B5BAA"/>
    <w:rsid w:val="000C2E36"/>
    <w:rsid w:val="000D05F0"/>
    <w:rsid w:val="000D1557"/>
    <w:rsid w:val="000E0ADA"/>
    <w:rsid w:val="000E6C65"/>
    <w:rsid w:val="000F6B04"/>
    <w:rsid w:val="00101372"/>
    <w:rsid w:val="00101622"/>
    <w:rsid w:val="001071D9"/>
    <w:rsid w:val="001131A6"/>
    <w:rsid w:val="0012232B"/>
    <w:rsid w:val="0012675B"/>
    <w:rsid w:val="001301F0"/>
    <w:rsid w:val="00130B46"/>
    <w:rsid w:val="001466A4"/>
    <w:rsid w:val="00156085"/>
    <w:rsid w:val="0015696C"/>
    <w:rsid w:val="00157E8C"/>
    <w:rsid w:val="00162557"/>
    <w:rsid w:val="0016487D"/>
    <w:rsid w:val="001776A6"/>
    <w:rsid w:val="0019538F"/>
    <w:rsid w:val="001A49CA"/>
    <w:rsid w:val="001A6F4A"/>
    <w:rsid w:val="001B28E7"/>
    <w:rsid w:val="001B704B"/>
    <w:rsid w:val="001D7DC4"/>
    <w:rsid w:val="001E4D4F"/>
    <w:rsid w:val="001F1290"/>
    <w:rsid w:val="00201036"/>
    <w:rsid w:val="00202EB5"/>
    <w:rsid w:val="00202F96"/>
    <w:rsid w:val="00211296"/>
    <w:rsid w:val="0021216F"/>
    <w:rsid w:val="002150DD"/>
    <w:rsid w:val="0022488A"/>
    <w:rsid w:val="00226913"/>
    <w:rsid w:val="0023143E"/>
    <w:rsid w:val="00243E1B"/>
    <w:rsid w:val="00246E3A"/>
    <w:rsid w:val="002552D7"/>
    <w:rsid w:val="002916AC"/>
    <w:rsid w:val="002A666F"/>
    <w:rsid w:val="002A6B87"/>
    <w:rsid w:val="002B3DF0"/>
    <w:rsid w:val="002D532F"/>
    <w:rsid w:val="002E1764"/>
    <w:rsid w:val="002F09D1"/>
    <w:rsid w:val="002F4F7F"/>
    <w:rsid w:val="00302ACA"/>
    <w:rsid w:val="00302BCA"/>
    <w:rsid w:val="003143FB"/>
    <w:rsid w:val="00315A5E"/>
    <w:rsid w:val="003205CD"/>
    <w:rsid w:val="003243BE"/>
    <w:rsid w:val="0032776E"/>
    <w:rsid w:val="00332430"/>
    <w:rsid w:val="0033413D"/>
    <w:rsid w:val="00336A83"/>
    <w:rsid w:val="003379CE"/>
    <w:rsid w:val="0034112F"/>
    <w:rsid w:val="003571D8"/>
    <w:rsid w:val="003604CA"/>
    <w:rsid w:val="00366775"/>
    <w:rsid w:val="003737A6"/>
    <w:rsid w:val="003751D1"/>
    <w:rsid w:val="00377FF5"/>
    <w:rsid w:val="003A3D55"/>
    <w:rsid w:val="003B61A7"/>
    <w:rsid w:val="003B6A16"/>
    <w:rsid w:val="003B78D2"/>
    <w:rsid w:val="003D05D4"/>
    <w:rsid w:val="003D14D1"/>
    <w:rsid w:val="00406C2A"/>
    <w:rsid w:val="004320E4"/>
    <w:rsid w:val="004447A8"/>
    <w:rsid w:val="00453C2E"/>
    <w:rsid w:val="00455612"/>
    <w:rsid w:val="004744B0"/>
    <w:rsid w:val="0048130A"/>
    <w:rsid w:val="004A6FBC"/>
    <w:rsid w:val="004B020D"/>
    <w:rsid w:val="004B40AC"/>
    <w:rsid w:val="004B604A"/>
    <w:rsid w:val="004B6B4C"/>
    <w:rsid w:val="004E4CDA"/>
    <w:rsid w:val="005512D1"/>
    <w:rsid w:val="005870EB"/>
    <w:rsid w:val="00596455"/>
    <w:rsid w:val="005A2AAB"/>
    <w:rsid w:val="005A6182"/>
    <w:rsid w:val="005A7DAB"/>
    <w:rsid w:val="005B6D2E"/>
    <w:rsid w:val="005C6E01"/>
    <w:rsid w:val="005E6B03"/>
    <w:rsid w:val="006146C3"/>
    <w:rsid w:val="00616943"/>
    <w:rsid w:val="00623630"/>
    <w:rsid w:val="00623786"/>
    <w:rsid w:val="00631ACA"/>
    <w:rsid w:val="00665FB8"/>
    <w:rsid w:val="0067167C"/>
    <w:rsid w:val="00685DBB"/>
    <w:rsid w:val="006B116A"/>
    <w:rsid w:val="006C67C9"/>
    <w:rsid w:val="006D5A31"/>
    <w:rsid w:val="00700386"/>
    <w:rsid w:val="00700AC8"/>
    <w:rsid w:val="00701D3D"/>
    <w:rsid w:val="007100EA"/>
    <w:rsid w:val="00723F67"/>
    <w:rsid w:val="00730944"/>
    <w:rsid w:val="00741E5C"/>
    <w:rsid w:val="00744CC0"/>
    <w:rsid w:val="00746FE0"/>
    <w:rsid w:val="00765181"/>
    <w:rsid w:val="00776C5C"/>
    <w:rsid w:val="007A2586"/>
    <w:rsid w:val="007E1142"/>
    <w:rsid w:val="007E2EE0"/>
    <w:rsid w:val="007E5CAA"/>
    <w:rsid w:val="007E5DB9"/>
    <w:rsid w:val="0081042B"/>
    <w:rsid w:val="00815050"/>
    <w:rsid w:val="008150BB"/>
    <w:rsid w:val="0081722D"/>
    <w:rsid w:val="00827028"/>
    <w:rsid w:val="00842B42"/>
    <w:rsid w:val="00891EF4"/>
    <w:rsid w:val="00897941"/>
    <w:rsid w:val="008A0DED"/>
    <w:rsid w:val="008B1678"/>
    <w:rsid w:val="008C0FE4"/>
    <w:rsid w:val="008C4500"/>
    <w:rsid w:val="008C4F0A"/>
    <w:rsid w:val="008E2500"/>
    <w:rsid w:val="008E6A81"/>
    <w:rsid w:val="008F2661"/>
    <w:rsid w:val="0090448C"/>
    <w:rsid w:val="00910B59"/>
    <w:rsid w:val="00937BE3"/>
    <w:rsid w:val="00953331"/>
    <w:rsid w:val="00957E98"/>
    <w:rsid w:val="00964508"/>
    <w:rsid w:val="00970167"/>
    <w:rsid w:val="009A6EB0"/>
    <w:rsid w:val="009B20F9"/>
    <w:rsid w:val="009B54E4"/>
    <w:rsid w:val="009B632E"/>
    <w:rsid w:val="009C0E84"/>
    <w:rsid w:val="009D2782"/>
    <w:rsid w:val="009E7BFE"/>
    <w:rsid w:val="00A040B9"/>
    <w:rsid w:val="00A0519B"/>
    <w:rsid w:val="00A10BB6"/>
    <w:rsid w:val="00A20ACA"/>
    <w:rsid w:val="00A257C4"/>
    <w:rsid w:val="00A4122E"/>
    <w:rsid w:val="00A42DD0"/>
    <w:rsid w:val="00A44441"/>
    <w:rsid w:val="00A734F1"/>
    <w:rsid w:val="00A80691"/>
    <w:rsid w:val="00A81FC4"/>
    <w:rsid w:val="00A93628"/>
    <w:rsid w:val="00A938C6"/>
    <w:rsid w:val="00A96AC7"/>
    <w:rsid w:val="00AA0CC3"/>
    <w:rsid w:val="00AB0C3F"/>
    <w:rsid w:val="00AD72BB"/>
    <w:rsid w:val="00AD7C00"/>
    <w:rsid w:val="00AE4663"/>
    <w:rsid w:val="00AF24DE"/>
    <w:rsid w:val="00AF251D"/>
    <w:rsid w:val="00B3105F"/>
    <w:rsid w:val="00B32471"/>
    <w:rsid w:val="00B52435"/>
    <w:rsid w:val="00B62C6A"/>
    <w:rsid w:val="00B741A9"/>
    <w:rsid w:val="00B80B94"/>
    <w:rsid w:val="00B84326"/>
    <w:rsid w:val="00B874D9"/>
    <w:rsid w:val="00BB1BCF"/>
    <w:rsid w:val="00BB205E"/>
    <w:rsid w:val="00BC025C"/>
    <w:rsid w:val="00BD5F8C"/>
    <w:rsid w:val="00BE2A5F"/>
    <w:rsid w:val="00C21748"/>
    <w:rsid w:val="00C26116"/>
    <w:rsid w:val="00C50D7C"/>
    <w:rsid w:val="00C56C0F"/>
    <w:rsid w:val="00C8120A"/>
    <w:rsid w:val="00C86623"/>
    <w:rsid w:val="00C8750E"/>
    <w:rsid w:val="00CA47BD"/>
    <w:rsid w:val="00CB4AA6"/>
    <w:rsid w:val="00CD017C"/>
    <w:rsid w:val="00CE28E8"/>
    <w:rsid w:val="00CF610E"/>
    <w:rsid w:val="00D23F7B"/>
    <w:rsid w:val="00D3142D"/>
    <w:rsid w:val="00D5393A"/>
    <w:rsid w:val="00D739C7"/>
    <w:rsid w:val="00D77312"/>
    <w:rsid w:val="00D96B94"/>
    <w:rsid w:val="00DC7230"/>
    <w:rsid w:val="00DD752B"/>
    <w:rsid w:val="00DE1C6D"/>
    <w:rsid w:val="00DE39B2"/>
    <w:rsid w:val="00DF6B0C"/>
    <w:rsid w:val="00DF774C"/>
    <w:rsid w:val="00E212F5"/>
    <w:rsid w:val="00E23B8F"/>
    <w:rsid w:val="00E3767A"/>
    <w:rsid w:val="00E5105C"/>
    <w:rsid w:val="00E5645B"/>
    <w:rsid w:val="00E56D12"/>
    <w:rsid w:val="00E6443B"/>
    <w:rsid w:val="00E72B4D"/>
    <w:rsid w:val="00E7411B"/>
    <w:rsid w:val="00E8153B"/>
    <w:rsid w:val="00E91DBA"/>
    <w:rsid w:val="00EA7020"/>
    <w:rsid w:val="00EC00EA"/>
    <w:rsid w:val="00EC14B1"/>
    <w:rsid w:val="00EC5BD3"/>
    <w:rsid w:val="00ED15EF"/>
    <w:rsid w:val="00ED61FC"/>
    <w:rsid w:val="00ED703D"/>
    <w:rsid w:val="00ED7F7E"/>
    <w:rsid w:val="00EE6E1F"/>
    <w:rsid w:val="00EF2FE9"/>
    <w:rsid w:val="00EF3146"/>
    <w:rsid w:val="00F06642"/>
    <w:rsid w:val="00F07CB2"/>
    <w:rsid w:val="00F218AA"/>
    <w:rsid w:val="00F357FD"/>
    <w:rsid w:val="00F67326"/>
    <w:rsid w:val="00F6794A"/>
    <w:rsid w:val="00F7449C"/>
    <w:rsid w:val="00F74BCB"/>
    <w:rsid w:val="00F8030B"/>
    <w:rsid w:val="00FD1EBE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8A9FE8"/>
  <w15:chartTrackingRefBased/>
  <w15:docId w15:val="{A2F4C83C-AD54-4224-BBF0-D00375A9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5F0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732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34F1"/>
  </w:style>
  <w:style w:type="paragraph" w:styleId="Fuzeile">
    <w:name w:val="footer"/>
    <w:basedOn w:val="Standard"/>
    <w:link w:val="FuzeileZchn"/>
    <w:uiPriority w:val="99"/>
    <w:unhideWhenUsed/>
    <w:rsid w:val="00A7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34F1"/>
  </w:style>
  <w:style w:type="character" w:styleId="Platzhaltertext">
    <w:name w:val="Placeholder Text"/>
    <w:uiPriority w:val="99"/>
    <w:semiHidden/>
    <w:rsid w:val="00A734F1"/>
    <w:rPr>
      <w:color w:val="808080"/>
    </w:rPr>
  </w:style>
  <w:style w:type="character" w:customStyle="1" w:styleId="berschrift1Zchn">
    <w:name w:val="Überschrift 1 Zchn"/>
    <w:link w:val="berschrift1"/>
    <w:uiPriority w:val="9"/>
    <w:rsid w:val="00F6732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6732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6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2E36"/>
    <w:pPr>
      <w:ind w:left="720"/>
      <w:contextualSpacing/>
    </w:pPr>
  </w:style>
  <w:style w:type="character" w:styleId="Hyperlink">
    <w:name w:val="Hyperlink"/>
    <w:uiPriority w:val="99"/>
    <w:unhideWhenUsed/>
    <w:rsid w:val="00700AC8"/>
    <w:rPr>
      <w:color w:val="0563C1"/>
      <w:u w:val="single"/>
    </w:rPr>
  </w:style>
  <w:style w:type="character" w:customStyle="1" w:styleId="BesuchterHyperlink">
    <w:name w:val="BesuchterHyperlink"/>
    <w:uiPriority w:val="99"/>
    <w:semiHidden/>
    <w:unhideWhenUsed/>
    <w:rsid w:val="005A618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4D92-AAB7-4D5F-A383-3491215C17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LSchA Ref. 23 - Anmeldung zur Schulpsychologischen Beratung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LSchA Ref. 23 - Anmeldung zur Schulpsychologischen Beratung</dc:title>
  <dc:subject/>
  <dc:creator>Ref. 23 LSchA</dc:creator>
  <cp:keywords/>
  <dc:description/>
  <cp:lastModifiedBy>Ingo Kecke</cp:lastModifiedBy>
  <cp:revision>2</cp:revision>
  <cp:lastPrinted>2020-04-01T11:23:00Z</cp:lastPrinted>
  <dcterms:created xsi:type="dcterms:W3CDTF">2023-01-20T14:18:00Z</dcterms:created>
  <dcterms:modified xsi:type="dcterms:W3CDTF">2023-01-20T14:18:00Z</dcterms:modified>
</cp:coreProperties>
</file>